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6B23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1A870CE9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4A070F66" w14:textId="77777777" w:rsidR="00BB703D" w:rsidRPr="00B5590E" w:rsidRDefault="00BB703D" w:rsidP="00BB703D">
      <w:pPr>
        <w:jc w:val="center"/>
        <w:rPr>
          <w:rFonts w:asciiTheme="minorHAnsi" w:hAnsiTheme="minorHAnsi"/>
          <w:b/>
        </w:rPr>
      </w:pPr>
      <w:r w:rsidRPr="00B5590E">
        <w:rPr>
          <w:rFonts w:asciiTheme="minorHAnsi" w:hAnsiTheme="minorHAnsi"/>
          <w:b/>
        </w:rPr>
        <w:t xml:space="preserve">DECLARACIÓN JURADA PARA LA OPERATIVIDAD DE LA </w:t>
      </w:r>
    </w:p>
    <w:p w14:paraId="0BE6A435" w14:textId="77777777" w:rsidR="00BB703D" w:rsidRPr="00B5590E" w:rsidRDefault="00BB703D" w:rsidP="00BB703D">
      <w:pPr>
        <w:jc w:val="center"/>
        <w:rPr>
          <w:rFonts w:asciiTheme="minorHAnsi" w:hAnsiTheme="minorHAnsi"/>
          <w:b/>
        </w:rPr>
      </w:pPr>
      <w:r w:rsidRPr="00B5590E">
        <w:rPr>
          <w:rFonts w:asciiTheme="minorHAnsi" w:hAnsiTheme="minorHAnsi"/>
          <w:b/>
        </w:rPr>
        <w:t>ENTIDAD TÉCNICA DE FISCALIZACIÓN AMBIENTAL</w:t>
      </w:r>
    </w:p>
    <w:p w14:paraId="2A364B2A" w14:textId="77777777" w:rsidR="00BB703D" w:rsidRDefault="00BB703D" w:rsidP="00BB703D">
      <w:pPr>
        <w:spacing w:after="240" w:line="276" w:lineRule="auto"/>
        <w:rPr>
          <w:rFonts w:asciiTheme="minorHAnsi" w:hAnsiTheme="minorHAnsi" w:cs="Arial"/>
        </w:rPr>
      </w:pPr>
    </w:p>
    <w:p w14:paraId="7FEE4FCA" w14:textId="77777777" w:rsidR="00BB703D" w:rsidRPr="0078730F" w:rsidRDefault="00BB703D" w:rsidP="00BB703D">
      <w:pPr>
        <w:spacing w:after="240" w:line="276" w:lineRule="auto"/>
        <w:rPr>
          <w:rFonts w:asciiTheme="minorHAnsi" w:hAnsiTheme="minorHAnsi" w:cs="Arial"/>
        </w:rPr>
      </w:pPr>
      <w:r w:rsidRPr="00B5590E">
        <w:rPr>
          <w:rFonts w:asciiTheme="minorHAnsi" w:hAnsiTheme="minorHAnsi" w:cs="Arial"/>
        </w:rPr>
        <w:t xml:space="preserve">Yo, </w:t>
      </w:r>
      <w:r w:rsidRPr="00B5590E">
        <w:rPr>
          <w:rFonts w:asciiTheme="minorHAnsi" w:hAnsiTheme="minorHAnsi" w:cs="Arial"/>
          <w:highlight w:val="lightGray"/>
        </w:rPr>
        <w:t>[insertar nombre y apellidos completos]</w:t>
      </w:r>
      <w:r w:rsidRPr="00B5590E">
        <w:rPr>
          <w:rFonts w:asciiTheme="minorHAnsi" w:hAnsiTheme="minorHAnsi" w:cs="Arial"/>
        </w:rPr>
        <w:t xml:space="preserve">, RUN N° </w:t>
      </w:r>
      <w:r w:rsidRPr="00B5590E">
        <w:rPr>
          <w:rFonts w:asciiTheme="minorHAnsi" w:hAnsiTheme="minorHAnsi" w:cs="Arial"/>
          <w:highlight w:val="lightGray"/>
        </w:rPr>
        <w:t>[insertar]</w:t>
      </w:r>
      <w:r w:rsidRPr="00B5590E">
        <w:rPr>
          <w:rFonts w:asciiTheme="minorHAnsi" w:hAnsiTheme="minorHAnsi" w:cs="Arial"/>
        </w:rPr>
        <w:t xml:space="preserve">, domiciliado en </w:t>
      </w:r>
      <w:r w:rsidRPr="00B5590E">
        <w:rPr>
          <w:rFonts w:asciiTheme="minorHAnsi" w:hAnsiTheme="minorHAnsi" w:cs="Arial"/>
          <w:highlight w:val="lightGray"/>
        </w:rPr>
        <w:t>[dirección, comuna, ciudad]</w:t>
      </w:r>
      <w:r w:rsidRPr="00B5590E">
        <w:rPr>
          <w:rFonts w:asciiTheme="minorHAnsi" w:hAnsiTheme="minorHAnsi" w:cs="Arial"/>
        </w:rPr>
        <w:t>, en mi calidad de representante legal de [</w:t>
      </w:r>
      <w:r w:rsidRPr="00B5590E">
        <w:rPr>
          <w:rFonts w:asciiTheme="minorHAnsi" w:hAnsiTheme="minorHAnsi" w:cs="Arial"/>
          <w:highlight w:val="lightGray"/>
        </w:rPr>
        <w:t>Razón social, nombre de sucursal y código ETFA</w:t>
      </w:r>
      <w:r w:rsidRPr="00B5590E">
        <w:rPr>
          <w:rFonts w:asciiTheme="minorHAnsi" w:hAnsiTheme="minorHAnsi" w:cs="Arial"/>
        </w:rPr>
        <w:t xml:space="preserve">], </w:t>
      </w:r>
      <w:r w:rsidRPr="0078730F">
        <w:rPr>
          <w:rFonts w:asciiTheme="minorHAnsi" w:hAnsiTheme="minorHAnsi" w:cs="Arial"/>
        </w:rPr>
        <w:t>declaro que, la persona jurídica que represento, en los dos últimos años:</w:t>
      </w:r>
    </w:p>
    <w:p w14:paraId="7477E7CC" w14:textId="77777777" w:rsidR="00BB703D" w:rsidRPr="0078730F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78730F">
        <w:rPr>
          <w:rFonts w:asciiTheme="minorHAnsi" w:eastAsia="Cambria" w:hAnsiTheme="minorHAnsi" w:cstheme="minorHAnsi"/>
        </w:rPr>
        <w:t xml:space="preserve">No ha tenido una relación directa ni indirecta de tipo mercantil con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y RUT]</w:t>
      </w:r>
      <w:r w:rsidRPr="0078730F">
        <w:rPr>
          <w:rFonts w:asciiTheme="minorHAnsi" w:eastAsia="Cambria" w:hAnsiTheme="minorHAnsi" w:cstheme="minorHAnsi"/>
        </w:rPr>
        <w:t>, titular del proyecto, sistema, actividad o fuente, objeto la actividad de fiscalización ambiental.</w:t>
      </w:r>
    </w:p>
    <w:p w14:paraId="37048135" w14:textId="77777777" w:rsidR="00BB703D" w:rsidRPr="00A9474C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A9474C">
        <w:rPr>
          <w:rFonts w:asciiTheme="minorHAnsi" w:eastAsia="Cambria" w:hAnsiTheme="minorHAnsi" w:cstheme="minorHAnsi"/>
        </w:rPr>
        <w:t xml:space="preserve">No ha tenido una relación directa ni indirecta, </w:t>
      </w:r>
      <w:r w:rsidRPr="00A701A5">
        <w:rPr>
          <w:rFonts w:asciiTheme="minorHAnsi" w:eastAsia="Cambria" w:hAnsiTheme="minorHAnsi" w:cstheme="minorHAnsi"/>
        </w:rPr>
        <w:t>de tipo</w:t>
      </w:r>
      <w:r w:rsidRPr="00A9474C">
        <w:rPr>
          <w:rFonts w:asciiTheme="minorHAnsi" w:eastAsia="Cambria" w:hAnsiTheme="minorHAnsi" w:cstheme="minorHAnsi"/>
        </w:rPr>
        <w:t xml:space="preserve"> laboral con don </w:t>
      </w:r>
      <w:r w:rsidRPr="001B3524">
        <w:rPr>
          <w:rFonts w:asciiTheme="minorHAnsi" w:eastAsia="Cambria" w:hAnsiTheme="minorHAnsi" w:cstheme="minorHAnsi"/>
          <w:highlight w:val="lightGray"/>
        </w:rPr>
        <w:t>[insertar nombre y RUN],</w:t>
      </w:r>
      <w:r w:rsidRPr="00A9474C">
        <w:rPr>
          <w:rFonts w:asciiTheme="minorHAnsi" w:eastAsia="Cambria" w:hAnsiTheme="minorHAnsi" w:cstheme="minorHAnsi"/>
        </w:rPr>
        <w:t xml:space="preserve"> representante legal  de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social],</w:t>
      </w:r>
      <w:r w:rsidRPr="00A9474C">
        <w:rPr>
          <w:rFonts w:asciiTheme="minorHAnsi" w:eastAsia="Cambria" w:hAnsiTheme="minorHAnsi" w:cstheme="minorHAnsi"/>
        </w:rPr>
        <w:t xml:space="preserve"> titular del proyecto, sistema, actividad o fuente, objeto </w:t>
      </w:r>
      <w:r>
        <w:rPr>
          <w:rFonts w:asciiTheme="minorHAnsi" w:eastAsia="Cambria" w:hAnsiTheme="minorHAnsi" w:cstheme="minorHAnsi"/>
        </w:rPr>
        <w:t>de</w:t>
      </w:r>
      <w:r w:rsidRPr="00A9474C">
        <w:rPr>
          <w:rFonts w:asciiTheme="minorHAnsi" w:eastAsia="Cambria" w:hAnsiTheme="minorHAnsi" w:cstheme="minorHAnsi"/>
        </w:rPr>
        <w:t xml:space="preserve"> la actividad de fiscalización ambiental.</w:t>
      </w:r>
    </w:p>
    <w:p w14:paraId="42DDB116" w14:textId="77777777" w:rsidR="00BB703D" w:rsidRPr="00B5590E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ha sido legalmente reconocida como asociada en negocios con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4DDF62DF" w14:textId="77777777" w:rsidR="00BB703D" w:rsidRPr="00B5590E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ha tenido, directa ni indirectamente, la propiedad, el control o la posesión de acciones o títulos en circulación de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titular]</w:t>
      </w:r>
      <w:r w:rsidRPr="00B5590E">
        <w:rPr>
          <w:rFonts w:asciiTheme="minorHAnsi" w:eastAsia="Cambria" w:hAnsiTheme="minorHAnsi" w:cstheme="minorHAnsi"/>
        </w:rPr>
        <w:t>.</w:t>
      </w:r>
    </w:p>
    <w:p w14:paraId="0DE0E29A" w14:textId="77777777" w:rsidR="00BB703D" w:rsidRPr="00A701A5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 w:cs="Arial"/>
        </w:rPr>
      </w:pPr>
      <w:r w:rsidRPr="00B5590E">
        <w:rPr>
          <w:rFonts w:asciiTheme="minorHAnsi" w:eastAsia="Cambria" w:hAnsiTheme="minorHAnsi" w:cstheme="minorHAnsi"/>
        </w:rPr>
        <w:t xml:space="preserve">No ha controlado, directa ni indirectamente a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0761DC68" w14:textId="77777777" w:rsidR="00BB703D" w:rsidRPr="00B5590E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ha sido controlada, directa ni indirectamente </w:t>
      </w:r>
      <w:r>
        <w:rPr>
          <w:rFonts w:asciiTheme="minorHAnsi" w:eastAsia="Cambria" w:hAnsiTheme="minorHAnsi" w:cstheme="minorHAnsi"/>
        </w:rPr>
        <w:t>por</w:t>
      </w:r>
      <w:r w:rsidRPr="00B5590E">
        <w:rPr>
          <w:rFonts w:asciiTheme="minorHAnsi" w:eastAsia="Cambria" w:hAnsiTheme="minorHAnsi" w:cstheme="minorHAnsi"/>
        </w:rPr>
        <w:t xml:space="preserve">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</w:t>
      </w:r>
      <w:r w:rsidRPr="00B5590E">
        <w:rPr>
          <w:rFonts w:asciiTheme="minorHAnsi" w:eastAsia="Cambria" w:hAnsiTheme="minorHAnsi" w:cstheme="minorHAnsi"/>
        </w:rPr>
        <w:t>].</w:t>
      </w:r>
    </w:p>
    <w:p w14:paraId="50512692" w14:textId="77777777" w:rsidR="00BB703D" w:rsidRPr="00033C4B" w:rsidRDefault="00BB703D" w:rsidP="00BB703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A701A5">
        <w:rPr>
          <w:rFonts w:asciiTheme="minorHAnsi" w:eastAsia="Cambria" w:hAnsiTheme="minorHAnsi" w:cstheme="minorHAnsi"/>
        </w:rPr>
        <w:t>No hemos sido controlados, directa ni indirectamente, por una misma tercera persona.</w:t>
      </w:r>
    </w:p>
    <w:p w14:paraId="54418FFF" w14:textId="77777777" w:rsidR="00BB703D" w:rsidRDefault="00BB703D" w:rsidP="00BB703D">
      <w:pPr>
        <w:rPr>
          <w:rFonts w:asciiTheme="minorHAnsi" w:eastAsia="Cambria" w:hAnsiTheme="minorHAnsi" w:cstheme="minorHAnsi"/>
        </w:rPr>
      </w:pPr>
      <w:r w:rsidRPr="00033C4B">
        <w:rPr>
          <w:rFonts w:asciiTheme="minorHAnsi" w:eastAsia="Cambria" w:hAnsiTheme="minorHAnsi" w:cstheme="minorHAnsi"/>
        </w:rPr>
        <w:t xml:space="preserve">Igualmente declaro que, </w:t>
      </w:r>
      <w:r>
        <w:rPr>
          <w:rFonts w:asciiTheme="minorHAnsi" w:eastAsia="Cambria" w:hAnsiTheme="minorHAnsi" w:cstheme="minorHAnsi"/>
        </w:rPr>
        <w:t>yo no</w:t>
      </w:r>
      <w:r w:rsidRPr="00A9474C">
        <w:rPr>
          <w:rFonts w:asciiTheme="minorHAnsi" w:eastAsia="Cambria" w:hAnsiTheme="minorHAnsi" w:cstheme="minorHAnsi"/>
        </w:rPr>
        <w:t xml:space="preserve"> he tenido una relación directa ni indirecta, mercantil o laboral con don </w:t>
      </w:r>
      <w:r w:rsidRPr="001B3524">
        <w:rPr>
          <w:rFonts w:asciiTheme="minorHAnsi" w:eastAsia="Cambria" w:hAnsiTheme="minorHAnsi" w:cstheme="minorHAnsi"/>
          <w:highlight w:val="lightGray"/>
        </w:rPr>
        <w:t>[insertar nombre y RUN</w:t>
      </w:r>
      <w:r w:rsidRPr="00A9474C">
        <w:rPr>
          <w:rFonts w:asciiTheme="minorHAnsi" w:eastAsia="Cambria" w:hAnsiTheme="minorHAnsi" w:cstheme="minorHAnsi"/>
        </w:rPr>
        <w:t xml:space="preserve">], representante legal  </w:t>
      </w:r>
      <w:r>
        <w:rPr>
          <w:rFonts w:asciiTheme="minorHAnsi" w:eastAsia="Cambria" w:hAnsiTheme="minorHAnsi" w:cstheme="minorHAnsi"/>
        </w:rPr>
        <w:t xml:space="preserve">ni con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723E051F" w14:textId="77777777" w:rsidR="00BB703D" w:rsidRDefault="00BB703D" w:rsidP="00BB703D">
      <w:pPr>
        <w:rPr>
          <w:rFonts w:asciiTheme="minorHAnsi" w:eastAsia="Cambria" w:hAnsiTheme="minorHAnsi" w:cstheme="minorHAnsi"/>
        </w:rPr>
      </w:pPr>
    </w:p>
    <w:p w14:paraId="50576E25" w14:textId="77777777" w:rsidR="00BB703D" w:rsidRPr="00A701A5" w:rsidRDefault="00BB703D" w:rsidP="00BB703D">
      <w:pPr>
        <w:spacing w:after="240" w:line="276" w:lineRule="auto"/>
        <w:rPr>
          <w:rFonts w:asciiTheme="minorHAnsi" w:hAnsiTheme="minorHAnsi" w:cs="Arial"/>
          <w:b/>
        </w:rPr>
      </w:pPr>
      <w:r>
        <w:rPr>
          <w:rFonts w:asciiTheme="minorHAnsi" w:eastAsia="Cambria" w:hAnsiTheme="minorHAnsi" w:cstheme="minorHAnsi"/>
        </w:rPr>
        <w:t xml:space="preserve">Declaro también que, </w:t>
      </w:r>
      <w:r w:rsidRPr="00033C4B">
        <w:rPr>
          <w:rFonts w:asciiTheme="minorHAnsi" w:eastAsia="Cambria" w:hAnsiTheme="minorHAnsi" w:cstheme="minorHAnsi"/>
        </w:rPr>
        <w:t>n</w:t>
      </w:r>
      <w:r w:rsidRPr="00A701A5">
        <w:rPr>
          <w:rFonts w:asciiTheme="minorHAnsi" w:eastAsia="Cambria" w:hAnsiTheme="minorHAnsi" w:cstheme="minorHAnsi"/>
        </w:rPr>
        <w:t xml:space="preserve">o existe vínculo familiar de parentesco -hasta el tercer grado de consanguinidad y segundo de afinidad inclusive-, entre los propietarios y los representantes legales de </w:t>
      </w:r>
      <w:r w:rsidRPr="001B3524">
        <w:rPr>
          <w:rFonts w:asciiTheme="minorHAnsi" w:eastAsia="Cambria" w:hAnsiTheme="minorHAnsi" w:cstheme="minorHAnsi"/>
          <w:highlight w:val="lightGray"/>
        </w:rPr>
        <w:t>[insertar razón social del titular]</w:t>
      </w:r>
      <w:r w:rsidRPr="00A701A5">
        <w:rPr>
          <w:rFonts w:asciiTheme="minorHAnsi" w:eastAsia="Cambria" w:hAnsiTheme="minorHAnsi" w:cstheme="minorHAnsi"/>
        </w:rPr>
        <w:t xml:space="preserve"> y los propietarios y representantes legales de esta ETFA.</w:t>
      </w:r>
    </w:p>
    <w:p w14:paraId="45297342" w14:textId="77777777" w:rsidR="00BB703D" w:rsidRPr="00B5590E" w:rsidRDefault="00BB703D" w:rsidP="00BB703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Toda la información contenida en el informe de resultados [</w:t>
      </w:r>
      <w:r w:rsidRPr="001B3524">
        <w:rPr>
          <w:rFonts w:asciiTheme="minorHAnsi" w:eastAsia="Cambria" w:hAnsiTheme="minorHAnsi" w:cstheme="minorHAnsi"/>
          <w:highlight w:val="lightGray"/>
        </w:rPr>
        <w:t>insertar identificación del informe</w:t>
      </w:r>
      <w:r w:rsidRPr="00B5590E">
        <w:rPr>
          <w:rFonts w:asciiTheme="minorHAnsi" w:eastAsia="Cambria" w:hAnsiTheme="minorHAnsi" w:cstheme="minorHAnsi"/>
        </w:rPr>
        <w:t>] es veraz, auténtica (que no corresponde a una copia o transcripción de otros documentos) y exacta.</w:t>
      </w:r>
    </w:p>
    <w:p w14:paraId="62378171" w14:textId="77777777" w:rsidR="00BB703D" w:rsidRPr="00B5590E" w:rsidRDefault="00BB703D" w:rsidP="00BB703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</w:p>
    <w:p w14:paraId="066DBD6C" w14:textId="77777777" w:rsidR="00BB703D" w:rsidRPr="00B5590E" w:rsidRDefault="00BB703D" w:rsidP="00BB703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Finalmente, </w:t>
      </w:r>
      <w:r w:rsidRPr="004418C2">
        <w:rPr>
          <w:rFonts w:asciiTheme="minorHAnsi" w:eastAsia="Cambria" w:hAnsiTheme="minorHAnsi" w:cstheme="minorHAnsi"/>
        </w:rPr>
        <w:t>ratifico que las declaraciones hechas son verídicas, según mi mejor conocimiento y entendimiento y declaro tener conocimiento que las infracciones a las obligaciones que impone el reglamento ETFA, según lo dispuesto en su artículo 19, se sancionan de conformidad a lo señalado en el Título III de la ley orgánica de la Superintendencia del Medio Ambiente.</w:t>
      </w:r>
    </w:p>
    <w:p w14:paraId="3B0884E4" w14:textId="77777777" w:rsidR="00BB703D" w:rsidRDefault="00BB703D" w:rsidP="00BB703D">
      <w:pPr>
        <w:pStyle w:val="Textoindependiente21"/>
        <w:keepLines/>
        <w:suppressAutoHyphens/>
        <w:spacing w:after="240" w:line="276" w:lineRule="auto"/>
        <w:ind w:left="360" w:hanging="76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14:paraId="50DF028F" w14:textId="77777777" w:rsidR="00BB703D" w:rsidRPr="00B5590E" w:rsidRDefault="00BB703D" w:rsidP="00BB703D">
      <w:pPr>
        <w:pStyle w:val="Textoindependiente21"/>
        <w:keepLines/>
        <w:suppressAutoHyphens/>
        <w:spacing w:after="240" w:line="276" w:lineRule="auto"/>
        <w:ind w:left="360" w:hanging="76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14:paraId="1671F8BA" w14:textId="77777777" w:rsidR="00BB703D" w:rsidRPr="00B5590E" w:rsidRDefault="00BB703D" w:rsidP="00BB703D">
      <w:pPr>
        <w:spacing w:after="240" w:line="276" w:lineRule="auto"/>
        <w:ind w:left="720"/>
        <w:contextualSpacing/>
        <w:jc w:val="center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________________________________</w:t>
      </w:r>
    </w:p>
    <w:p w14:paraId="2D5FA3B4" w14:textId="77777777" w:rsidR="00BB703D" w:rsidRPr="00B5590E" w:rsidRDefault="00BB703D" w:rsidP="00BB703D">
      <w:pPr>
        <w:spacing w:after="240" w:line="276" w:lineRule="auto"/>
        <w:ind w:left="720"/>
        <w:contextualSpacing/>
        <w:jc w:val="center"/>
        <w:rPr>
          <w:rFonts w:asciiTheme="minorHAnsi" w:eastAsia="Cambria" w:hAnsiTheme="minorHAnsi" w:cstheme="minorHAnsi"/>
          <w:b/>
          <w:i/>
        </w:rPr>
      </w:pPr>
      <w:r w:rsidRPr="00B5590E">
        <w:rPr>
          <w:rFonts w:asciiTheme="minorHAnsi" w:eastAsia="Cambria" w:hAnsiTheme="minorHAnsi" w:cstheme="minorHAnsi"/>
          <w:b/>
          <w:i/>
        </w:rPr>
        <w:t>Firma del Representante Legal</w:t>
      </w:r>
    </w:p>
    <w:p w14:paraId="491809B4" w14:textId="77777777" w:rsidR="00BB703D" w:rsidRPr="00B5590E" w:rsidRDefault="00BB703D" w:rsidP="00BB703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3A392C03" w14:textId="77777777" w:rsidR="00BB703D" w:rsidRPr="00B5590E" w:rsidRDefault="00BB703D" w:rsidP="00BB703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3E5A3EF7" w14:textId="77777777" w:rsidR="00BB703D" w:rsidRPr="00B5590E" w:rsidRDefault="00BB703D" w:rsidP="00BB703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272E5556" w14:textId="77777777" w:rsidR="00BB703D" w:rsidRPr="00B5590E" w:rsidRDefault="00BB703D" w:rsidP="00BB703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[</w:t>
      </w:r>
      <w:r w:rsidRPr="00B5590E">
        <w:rPr>
          <w:rFonts w:asciiTheme="minorHAnsi" w:eastAsia="Cambria" w:hAnsiTheme="minorHAnsi" w:cstheme="minorHAnsi"/>
          <w:highlight w:val="lightGray"/>
        </w:rPr>
        <w:t>día</w:t>
      </w:r>
      <w:r w:rsidRPr="00B5590E">
        <w:rPr>
          <w:rFonts w:asciiTheme="minorHAnsi" w:eastAsia="Cambria" w:hAnsiTheme="minorHAnsi" w:cstheme="minorHAnsi"/>
        </w:rPr>
        <w:t>] de [</w:t>
      </w:r>
      <w:r w:rsidRPr="00B5590E">
        <w:rPr>
          <w:rFonts w:asciiTheme="minorHAnsi" w:eastAsia="Cambria" w:hAnsiTheme="minorHAnsi" w:cstheme="minorHAnsi"/>
          <w:highlight w:val="lightGray"/>
        </w:rPr>
        <w:t>mes</w:t>
      </w:r>
      <w:r w:rsidRPr="00B5590E">
        <w:rPr>
          <w:rFonts w:asciiTheme="minorHAnsi" w:eastAsia="Cambria" w:hAnsiTheme="minorHAnsi" w:cstheme="minorHAnsi"/>
        </w:rPr>
        <w:t>] de 20[</w:t>
      </w:r>
      <w:r w:rsidRPr="00B5590E">
        <w:rPr>
          <w:rFonts w:asciiTheme="minorHAnsi" w:eastAsia="Cambria" w:hAnsiTheme="minorHAnsi" w:cstheme="minorHAnsi"/>
          <w:highlight w:val="lightGray"/>
        </w:rPr>
        <w:t>xx</w:t>
      </w:r>
      <w:r w:rsidRPr="00B5590E">
        <w:rPr>
          <w:rFonts w:asciiTheme="minorHAnsi" w:eastAsia="Cambria" w:hAnsiTheme="minorHAnsi" w:cstheme="minorHAnsi"/>
        </w:rPr>
        <w:t>]</w:t>
      </w:r>
    </w:p>
    <w:p w14:paraId="378C8249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246EED48" w14:textId="77777777" w:rsidR="00BB703D" w:rsidRPr="00BB703D" w:rsidRDefault="00BB703D" w:rsidP="00BB703D">
      <w:pPr>
        <w:rPr>
          <w:rFonts w:asciiTheme="minorHAnsi" w:hAnsiTheme="minorHAnsi" w:cstheme="minorHAnsi"/>
          <w:lang w:eastAsia="es-CL"/>
        </w:rPr>
      </w:pPr>
    </w:p>
    <w:p w14:paraId="4E91B6ED" w14:textId="77777777" w:rsidR="00BB703D" w:rsidRDefault="00BB703D" w:rsidP="00BB703D">
      <w:pPr>
        <w:rPr>
          <w:rFonts w:asciiTheme="minorHAnsi" w:hAnsiTheme="minorHAnsi" w:cstheme="minorHAnsi"/>
          <w:lang w:eastAsia="es-CL"/>
        </w:rPr>
      </w:pPr>
    </w:p>
    <w:sectPr w:rsidR="00BB703D" w:rsidSect="00BB7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C2EB" w14:textId="77777777" w:rsidR="007745E2" w:rsidRDefault="007745E2" w:rsidP="00BB703D">
      <w:r>
        <w:separator/>
      </w:r>
    </w:p>
  </w:endnote>
  <w:endnote w:type="continuationSeparator" w:id="0">
    <w:p w14:paraId="4AB3C67F" w14:textId="77777777" w:rsidR="007745E2" w:rsidRDefault="007745E2" w:rsidP="00B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BA4" w14:textId="77777777" w:rsidR="00E419F8" w:rsidRDefault="00E419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B604" w14:textId="576DA65E" w:rsidR="008B6AF7" w:rsidRPr="008B6AF7" w:rsidRDefault="008B6AF7" w:rsidP="00A67D69">
    <w:pPr>
      <w:pStyle w:val="Piedep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487" w14:textId="77777777" w:rsidR="00E419F8" w:rsidRDefault="00E419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A03" w14:textId="77777777" w:rsidR="007745E2" w:rsidRDefault="007745E2" w:rsidP="00BB703D">
      <w:r>
        <w:separator/>
      </w:r>
    </w:p>
  </w:footnote>
  <w:footnote w:type="continuationSeparator" w:id="0">
    <w:p w14:paraId="7B42A8C3" w14:textId="77777777" w:rsidR="007745E2" w:rsidRDefault="007745E2" w:rsidP="00BB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1A43" w14:textId="77777777" w:rsidR="00E419F8" w:rsidRDefault="00E419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FDB2" w14:textId="77777777" w:rsidR="00E419F8" w:rsidRDefault="00E419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54BC" w14:textId="77777777" w:rsidR="00E419F8" w:rsidRDefault="00E419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BA"/>
    <w:multiLevelType w:val="hybridMultilevel"/>
    <w:tmpl w:val="F3DCC0F8"/>
    <w:lvl w:ilvl="0" w:tplc="8AE041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46CC"/>
    <w:multiLevelType w:val="hybridMultilevel"/>
    <w:tmpl w:val="8844343A"/>
    <w:lvl w:ilvl="0" w:tplc="CDF0FAF4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F0FAF4">
      <w:start w:val="1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270A9"/>
    <w:multiLevelType w:val="hybridMultilevel"/>
    <w:tmpl w:val="A2FE8FE8"/>
    <w:lvl w:ilvl="0" w:tplc="57E2C9F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82713">
    <w:abstractNumId w:val="0"/>
  </w:num>
  <w:num w:numId="2" w16cid:durableId="1033114225">
    <w:abstractNumId w:val="2"/>
  </w:num>
  <w:num w:numId="3" w16cid:durableId="164384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99"/>
    <w:rsid w:val="004F208C"/>
    <w:rsid w:val="00660CAA"/>
    <w:rsid w:val="007745E2"/>
    <w:rsid w:val="008B6AF7"/>
    <w:rsid w:val="009035DA"/>
    <w:rsid w:val="00A67D69"/>
    <w:rsid w:val="00BB703D"/>
    <w:rsid w:val="00C31299"/>
    <w:rsid w:val="00E419F8"/>
    <w:rsid w:val="00E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7CB9"/>
  <w15:chartTrackingRefBased/>
  <w15:docId w15:val="{EEFE3BDE-E19D-47AD-BDFF-0F77B4F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99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31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99"/>
    <w:rPr>
      <w:rFonts w:ascii="gobCL" w:eastAsia="Calibri" w:hAnsi="gobCL" w:cs="Times New Roman"/>
    </w:rPr>
  </w:style>
  <w:style w:type="paragraph" w:styleId="Prrafodelista">
    <w:name w:val="List Paragraph"/>
    <w:basedOn w:val="Normal"/>
    <w:uiPriority w:val="34"/>
    <w:qFormat/>
    <w:rsid w:val="00BB703D"/>
    <w:pPr>
      <w:ind w:left="720"/>
      <w:contextualSpacing/>
    </w:pPr>
  </w:style>
  <w:style w:type="paragraph" w:customStyle="1" w:styleId="Textoindependiente21">
    <w:name w:val="Texto independiente 21"/>
    <w:basedOn w:val="Normal"/>
    <w:rsid w:val="00BB703D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B70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03D"/>
    <w:rPr>
      <w:rFonts w:ascii="gobCL" w:eastAsia="Calibri" w:hAnsi="gobC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Palominos Fernandez</dc:creator>
  <cp:keywords/>
  <dc:description/>
  <cp:lastModifiedBy>Monica Vergara Gallardo</cp:lastModifiedBy>
  <cp:revision>2</cp:revision>
  <dcterms:created xsi:type="dcterms:W3CDTF">2023-03-10T11:46:00Z</dcterms:created>
  <dcterms:modified xsi:type="dcterms:W3CDTF">2023-03-10T11:46:00Z</dcterms:modified>
</cp:coreProperties>
</file>